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5F" w:rsidRPr="00806998" w:rsidRDefault="00F018E9" w:rsidP="00F018E9">
      <w:pPr>
        <w:jc w:val="center"/>
        <w:rPr>
          <w:rFonts w:ascii="Tahoma" w:hAnsi="Tahoma" w:cs="Tahoma"/>
          <w:b/>
          <w:sz w:val="21"/>
          <w:szCs w:val="21"/>
          <w:shd w:val="clear" w:color="auto" w:fill="F3F3F3"/>
        </w:rPr>
      </w:pPr>
      <w:r w:rsidRPr="00806998">
        <w:rPr>
          <w:rFonts w:ascii="Tahoma" w:hAnsi="Tahoma" w:cs="Tahoma"/>
          <w:b/>
          <w:sz w:val="21"/>
          <w:szCs w:val="21"/>
          <w:shd w:val="clear" w:color="auto" w:fill="F3F3F3"/>
        </w:rPr>
        <w:t>Resources</w:t>
      </w:r>
    </w:p>
    <w:p w:rsidR="00DD205F" w:rsidRPr="00806998" w:rsidRDefault="00DD205F">
      <w:pPr>
        <w:rPr>
          <w:rFonts w:ascii="Tahoma" w:hAnsi="Tahoma" w:cs="Tahoma"/>
          <w:sz w:val="21"/>
          <w:szCs w:val="21"/>
          <w:shd w:val="clear" w:color="auto" w:fill="F3F3F3"/>
        </w:rPr>
      </w:pPr>
    </w:p>
    <w:p w:rsidR="001415A0" w:rsidRPr="00806998" w:rsidRDefault="001415A0">
      <w:pPr>
        <w:rPr>
          <w:rFonts w:ascii="Times New Roman" w:hAnsi="Times New Roman" w:cs="Times New Roman"/>
          <w:sz w:val="24"/>
          <w:szCs w:val="24"/>
          <w:u w:val="single"/>
          <w:shd w:val="clear" w:color="auto" w:fill="F3F3F3"/>
        </w:rPr>
      </w:pPr>
      <w:r w:rsidRPr="00806998">
        <w:rPr>
          <w:rFonts w:ascii="Times New Roman" w:hAnsi="Times New Roman" w:cs="Times New Roman"/>
          <w:sz w:val="24"/>
          <w:szCs w:val="24"/>
          <w:u w:val="single"/>
          <w:shd w:val="clear" w:color="auto" w:fill="F3F3F3"/>
        </w:rPr>
        <w:t xml:space="preserve">Competency-Based Instruction </w:t>
      </w:r>
    </w:p>
    <w:p w:rsidR="00806998" w:rsidRDefault="00806998" w:rsidP="00411A70">
      <w:pPr>
        <w:spacing w:after="48" w:line="240" w:lineRule="auto"/>
        <w:ind w:left="720" w:hanging="72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06998">
        <w:rPr>
          <w:rFonts w:ascii="Times New Roman" w:hAnsi="Times New Roman" w:cs="Times New Roman"/>
          <w:sz w:val="24"/>
          <w:szCs w:val="24"/>
        </w:rPr>
        <w:t>British Columbia Ministry of Education New Curriculum (</w:t>
      </w:r>
      <w:proofErr w:type="spellStart"/>
      <w:r w:rsidRPr="00806998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806998">
        <w:rPr>
          <w:rFonts w:ascii="Times New Roman" w:hAnsi="Times New Roman" w:cs="Times New Roman"/>
          <w:sz w:val="24"/>
          <w:szCs w:val="24"/>
        </w:rPr>
        <w:t xml:space="preserve">) </w:t>
      </w:r>
      <w:r w:rsidRPr="00806998">
        <w:rPr>
          <w:rFonts w:ascii="Times New Roman" w:hAnsi="Times New Roman" w:cs="Times New Roman"/>
          <w:i/>
          <w:sz w:val="24"/>
          <w:szCs w:val="24"/>
        </w:rPr>
        <w:t>Curriculum overview</w:t>
      </w:r>
      <w:r w:rsidRPr="00806998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5" w:history="1">
        <w:r w:rsidRPr="008069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https://curriculum.gov.bc.ca/curriculum/overview</w:t>
        </w:r>
      </w:hyperlink>
    </w:p>
    <w:p w:rsidR="00411A70" w:rsidRPr="00806998" w:rsidRDefault="00411A70" w:rsidP="00411A70">
      <w:pPr>
        <w:spacing w:after="48" w:line="240" w:lineRule="auto"/>
        <w:ind w:left="720" w:hanging="720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5A0" w:rsidRPr="00806998" w:rsidRDefault="001415A0" w:rsidP="00806998">
      <w:pPr>
        <w:spacing w:after="48" w:line="240" w:lineRule="auto"/>
        <w:ind w:left="720" w:hanging="720"/>
        <w:textAlignment w:val="baseline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</w:pPr>
      <w:proofErr w:type="spellStart"/>
      <w:r w:rsidRPr="00806998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>Middlemiss</w:t>
      </w:r>
      <w:proofErr w:type="spellEnd"/>
      <w:r w:rsidRPr="00806998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</w:rPr>
        <w:t xml:space="preserve">, A. (2018). Decolonizing education through outdoor learning: The Learning Story of an Indigenous Kindergarten Teacher. Retrieved from: </w:t>
      </w:r>
    </w:p>
    <w:p w:rsidR="001415A0" w:rsidRPr="00806998" w:rsidRDefault="00411A70" w:rsidP="00806998">
      <w:pPr>
        <w:ind w:left="720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hyperlink r:id="rId6" w:history="1">
        <w:r w:rsidR="001415A0" w:rsidRPr="0080699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3F3F3"/>
          </w:rPr>
          <w:t>https://www.acc-society.bc.ca/visit-the-early-years-professional-development-eypd-web-portal-2/</w:t>
        </w:r>
      </w:hyperlink>
    </w:p>
    <w:p w:rsidR="00DD205F" w:rsidRPr="00806998" w:rsidRDefault="00330AF1" w:rsidP="00806998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>Midles</w:t>
      </w:r>
      <w:proofErr w:type="spellEnd"/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, R. (2019). Moving towards master learning: </w:t>
      </w:r>
      <w:proofErr w:type="spellStart"/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>Practica</w:t>
      </w:r>
      <w:proofErr w:type="spellEnd"/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steps for making progress. Getting Smart: Retrieved from: </w:t>
      </w:r>
      <w:hyperlink r:id="rId7" w:history="1">
        <w:r w:rsidRPr="00806998">
          <w:rPr>
            <w:rStyle w:val="Hyperlink"/>
            <w:rFonts w:ascii="Times New Roman" w:hAnsi="Times New Roman" w:cs="Times New Roman"/>
            <w:sz w:val="24"/>
            <w:szCs w:val="24"/>
          </w:rPr>
          <w:t>https://www.gettingsmart.com/2019/10/moving-toward-mastery-learning-practical-steps-for-making-progress/</w:t>
        </w:r>
      </w:hyperlink>
    </w:p>
    <w:p w:rsidR="001415A0" w:rsidRPr="00806998" w:rsidRDefault="001415A0" w:rsidP="00806998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3F3F3"/>
        </w:rPr>
      </w:pPr>
      <w:r w:rsidRPr="00806998">
        <w:rPr>
          <w:rFonts w:ascii="Times New Roman" w:hAnsi="Times New Roman" w:cs="Times New Roman"/>
          <w:sz w:val="24"/>
          <w:szCs w:val="24"/>
          <w:u w:val="single"/>
          <w:shd w:val="clear" w:color="auto" w:fill="F3F3F3"/>
        </w:rPr>
        <w:t>Placed Based Education (PBE)</w:t>
      </w:r>
    </w:p>
    <w:p w:rsidR="00806998" w:rsidRPr="00806998" w:rsidRDefault="00806998" w:rsidP="00806998">
      <w:pPr>
        <w:ind w:left="720" w:hanging="720"/>
        <w:rPr>
          <w:rFonts w:ascii="Times New Roman" w:hAnsi="Times New Roman" w:cs="Times New Roman"/>
          <w:sz w:val="24"/>
          <w:szCs w:val="24"/>
          <w:shd w:val="clear" w:color="auto" w:fill="F3F3F3"/>
        </w:rPr>
      </w:pPr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O’Connor, K. (2016, May). A </w:t>
      </w:r>
      <w:proofErr w:type="spellStart"/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>pegagogy</w:t>
      </w:r>
      <w:proofErr w:type="spellEnd"/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 xml:space="preserve"> of place: Promoting relational knowledge in science teacher education. </w:t>
      </w:r>
      <w:r w:rsidRPr="00806998">
        <w:rPr>
          <w:rFonts w:ascii="Times New Roman" w:hAnsi="Times New Roman" w:cs="Times New Roman"/>
          <w:i/>
          <w:sz w:val="24"/>
          <w:szCs w:val="24"/>
          <w:shd w:val="clear" w:color="auto" w:fill="F3F3F3"/>
        </w:rPr>
        <w:t xml:space="preserve">Teacher </w:t>
      </w:r>
      <w:proofErr w:type="gramStart"/>
      <w:r w:rsidRPr="00806998">
        <w:rPr>
          <w:rFonts w:ascii="Times New Roman" w:hAnsi="Times New Roman" w:cs="Times New Roman"/>
          <w:i/>
          <w:sz w:val="24"/>
          <w:szCs w:val="24"/>
          <w:shd w:val="clear" w:color="auto" w:fill="F3F3F3"/>
        </w:rPr>
        <w:t>Learning</w:t>
      </w:r>
      <w:proofErr w:type="gramEnd"/>
      <w:r w:rsidRPr="00806998">
        <w:rPr>
          <w:rFonts w:ascii="Times New Roman" w:hAnsi="Times New Roman" w:cs="Times New Roman"/>
          <w:i/>
          <w:sz w:val="24"/>
          <w:szCs w:val="24"/>
          <w:shd w:val="clear" w:color="auto" w:fill="F3F3F3"/>
        </w:rPr>
        <w:t xml:space="preserve"> and professional Development 1</w:t>
      </w:r>
      <w:r w:rsidRPr="00806998">
        <w:rPr>
          <w:rFonts w:ascii="Times New Roman" w:hAnsi="Times New Roman" w:cs="Times New Roman"/>
          <w:sz w:val="24"/>
          <w:szCs w:val="24"/>
          <w:shd w:val="clear" w:color="auto" w:fill="F3F3F3"/>
        </w:rPr>
        <w:t>(1). 44-60.</w:t>
      </w:r>
    </w:p>
    <w:p w:rsidR="00DD205F" w:rsidRPr="00806998" w:rsidRDefault="00330AF1" w:rsidP="008069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998">
        <w:rPr>
          <w:rFonts w:ascii="Times New Roman" w:hAnsi="Times New Roman" w:cs="Times New Roman"/>
          <w:sz w:val="24"/>
          <w:szCs w:val="24"/>
        </w:rPr>
        <w:t xml:space="preserve">Teton Science School (2016). </w:t>
      </w:r>
      <w:r w:rsidR="00E3243F" w:rsidRPr="00806998">
        <w:rPr>
          <w:rFonts w:ascii="Times New Roman" w:hAnsi="Times New Roman" w:cs="Times New Roman"/>
          <w:sz w:val="24"/>
          <w:szCs w:val="24"/>
        </w:rPr>
        <w:t xml:space="preserve">The Past, Present and Future of Place-Based </w:t>
      </w:r>
      <w:proofErr w:type="spellStart"/>
      <w:r w:rsidR="00E3243F" w:rsidRPr="00806998">
        <w:rPr>
          <w:rFonts w:ascii="Times New Roman" w:hAnsi="Times New Roman" w:cs="Times New Roman"/>
          <w:sz w:val="24"/>
          <w:szCs w:val="24"/>
        </w:rPr>
        <w:t>Learning.</w:t>
      </w:r>
      <w:r w:rsidRPr="0080699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806998">
        <w:rPr>
          <w:rFonts w:ascii="Times New Roman" w:hAnsi="Times New Roman" w:cs="Times New Roman"/>
          <w:sz w:val="24"/>
          <w:szCs w:val="24"/>
        </w:rPr>
        <w:t xml:space="preserve"> Smart. Retrieved from: </w:t>
      </w:r>
      <w:hyperlink r:id="rId8" w:history="1">
        <w:r w:rsidRPr="008069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https://www.gettingsmart.com/2016/11/past-present-and-future-of-place-based-learning/</w:t>
        </w:r>
      </w:hyperlink>
    </w:p>
    <w:p w:rsidR="00653D10" w:rsidRPr="00806998" w:rsidRDefault="00F018E9" w:rsidP="0080699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998">
        <w:rPr>
          <w:rFonts w:ascii="Times New Roman" w:hAnsi="Times New Roman" w:cs="Times New Roman"/>
          <w:sz w:val="24"/>
          <w:szCs w:val="24"/>
        </w:rPr>
        <w:t>Teton Science School (</w:t>
      </w:r>
      <w:proofErr w:type="spellStart"/>
      <w:r w:rsidRPr="00806998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8069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0699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806998">
        <w:rPr>
          <w:rFonts w:ascii="Times New Roman" w:hAnsi="Times New Roman" w:cs="Times New Roman"/>
          <w:sz w:val="24"/>
          <w:szCs w:val="24"/>
        </w:rPr>
        <w:t xml:space="preserve"> s place-based education and why does it matter? Getting Smart</w:t>
      </w:r>
      <w:r w:rsidR="00330AF1" w:rsidRPr="00806998">
        <w:rPr>
          <w:rFonts w:ascii="Times New Roman" w:hAnsi="Times New Roman" w:cs="Times New Roman"/>
          <w:sz w:val="24"/>
          <w:szCs w:val="24"/>
        </w:rPr>
        <w:t xml:space="preserve"> Retrieved from: </w:t>
      </w:r>
      <w:hyperlink r:id="rId9" w:history="1">
        <w:r w:rsidR="00330AF1" w:rsidRPr="008069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https://www.gettingsmart.com/wp-content/uploads/2017/02/What-is-Place-Based-Education-and-Why-Does-it-Matter-3.pdf</w:t>
        </w:r>
      </w:hyperlink>
      <w:r w:rsidR="00330AF1" w:rsidRPr="008069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3D10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06998">
        <w:rPr>
          <w:rFonts w:ascii="Times New Roman" w:hAnsi="Times New Roman" w:cs="Times New Roman"/>
          <w:sz w:val="24"/>
          <w:szCs w:val="24"/>
        </w:rPr>
        <w:t xml:space="preserve">The Pacific </w:t>
      </w:r>
      <w:r w:rsidR="00653D10" w:rsidRPr="00806998">
        <w:rPr>
          <w:rFonts w:ascii="Times New Roman" w:hAnsi="Times New Roman" w:cs="Times New Roman"/>
          <w:sz w:val="24"/>
          <w:szCs w:val="24"/>
        </w:rPr>
        <w:t xml:space="preserve">Stream Keepers </w:t>
      </w:r>
      <w:r w:rsidRPr="00806998">
        <w:rPr>
          <w:rFonts w:ascii="Times New Roman" w:hAnsi="Times New Roman" w:cs="Times New Roman"/>
          <w:sz w:val="24"/>
          <w:szCs w:val="24"/>
        </w:rPr>
        <w:t xml:space="preserve">Federation (2005). </w:t>
      </w:r>
      <w:r w:rsidR="00653D10" w:rsidRPr="00806998">
        <w:rPr>
          <w:rFonts w:ascii="Times New Roman" w:hAnsi="Times New Roman" w:cs="Times New Roman"/>
          <w:sz w:val="24"/>
          <w:szCs w:val="24"/>
        </w:rPr>
        <w:t xml:space="preserve"> </w:t>
      </w:r>
      <w:r w:rsidRPr="00806998">
        <w:rPr>
          <w:rFonts w:ascii="Times New Roman" w:hAnsi="Times New Roman" w:cs="Times New Roman"/>
          <w:sz w:val="24"/>
          <w:szCs w:val="24"/>
        </w:rPr>
        <w:t xml:space="preserve">The Stream Keepers Handbook: </w:t>
      </w:r>
      <w:r w:rsidR="00E3243F" w:rsidRPr="00806998">
        <w:rPr>
          <w:rFonts w:ascii="Times New Roman" w:hAnsi="Times New Roman" w:cs="Times New Roman"/>
          <w:bCs/>
          <w:iCs/>
          <w:sz w:val="24"/>
          <w:szCs w:val="24"/>
        </w:rPr>
        <w:t>A practical guide t</w:t>
      </w:r>
      <w:r w:rsidR="00653D10" w:rsidRPr="00806998">
        <w:rPr>
          <w:rFonts w:ascii="Times New Roman" w:hAnsi="Times New Roman" w:cs="Times New Roman"/>
          <w:bCs/>
          <w:iCs/>
          <w:sz w:val="24"/>
          <w:szCs w:val="24"/>
        </w:rPr>
        <w:t>o stream and wetland care</w:t>
      </w:r>
      <w:r w:rsidRPr="00806998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653D10" w:rsidRPr="00806998">
        <w:rPr>
          <w:rFonts w:ascii="Times New Roman" w:hAnsi="Times New Roman" w:cs="Times New Roman"/>
          <w:sz w:val="24"/>
          <w:szCs w:val="24"/>
        </w:rPr>
        <w:t>Fisheries and Oceans Canada</w:t>
      </w:r>
      <w:r w:rsidRPr="00806998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806998">
        <w:rPr>
          <w:rFonts w:ascii="Times New Roman" w:hAnsi="Times New Roman" w:cs="Times New Roman"/>
          <w:sz w:val="24"/>
          <w:szCs w:val="24"/>
        </w:rPr>
        <w:t>Retrieved</w:t>
      </w:r>
      <w:proofErr w:type="gramEnd"/>
      <w:r w:rsidRPr="00806998">
        <w:rPr>
          <w:rFonts w:ascii="Times New Roman" w:hAnsi="Times New Roman" w:cs="Times New Roman"/>
          <w:sz w:val="24"/>
          <w:szCs w:val="24"/>
        </w:rPr>
        <w:t xml:space="preserve"> from: </w:t>
      </w:r>
      <w:hyperlink r:id="rId10" w:history="1">
        <w:r w:rsidRPr="008069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http://www.pskf.ca/publications/Handbook%20and%20Modules.pdf</w:t>
        </w:r>
      </w:hyperlink>
    </w:p>
    <w:p w:rsidR="003E221B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21B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80699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Inquiry-based Learning: </w:t>
      </w:r>
    </w:p>
    <w:p w:rsidR="00806998" w:rsidRPr="00806998" w:rsidRDefault="00806998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21B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r w:rsidRPr="00806998">
        <w:rPr>
          <w:rFonts w:ascii="Times New Roman" w:hAnsi="Times New Roman" w:cs="Times New Roman"/>
          <w:bCs/>
          <w:iCs/>
          <w:sz w:val="24"/>
          <w:szCs w:val="24"/>
        </w:rPr>
        <w:t>Cross, M. (1996). </w:t>
      </w:r>
      <w:r w:rsidRPr="00806998">
        <w:rPr>
          <w:rFonts w:ascii="Times New Roman" w:hAnsi="Times New Roman" w:cs="Times New Roman"/>
          <w:bCs/>
          <w:i/>
          <w:iCs/>
          <w:sz w:val="24"/>
          <w:szCs w:val="24"/>
        </w:rPr>
        <w:t>Teaching Primary Science: empowering children for their world. </w:t>
      </w:r>
      <w:r w:rsidRPr="00806998">
        <w:rPr>
          <w:rFonts w:ascii="Times New Roman" w:hAnsi="Times New Roman" w:cs="Times New Roman"/>
          <w:bCs/>
          <w:iCs/>
          <w:sz w:val="24"/>
          <w:szCs w:val="24"/>
        </w:rPr>
        <w:t>Melbourne: Longman Australia.</w:t>
      </w:r>
    </w:p>
    <w:p w:rsidR="003E221B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3E221B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06998">
        <w:rPr>
          <w:rFonts w:ascii="Times New Roman" w:hAnsi="Times New Roman" w:cs="Times New Roman"/>
          <w:bCs/>
          <w:iCs/>
          <w:sz w:val="24"/>
          <w:szCs w:val="24"/>
        </w:rPr>
        <w:t>Kuhlthau</w:t>
      </w:r>
      <w:proofErr w:type="spellEnd"/>
      <w:r w:rsidRPr="00806998">
        <w:rPr>
          <w:rFonts w:ascii="Times New Roman" w:hAnsi="Times New Roman" w:cs="Times New Roman"/>
          <w:bCs/>
          <w:iCs/>
          <w:sz w:val="24"/>
          <w:szCs w:val="24"/>
        </w:rPr>
        <w:t xml:space="preserve">, C., </w:t>
      </w:r>
      <w:proofErr w:type="spellStart"/>
      <w:r w:rsidRPr="00806998">
        <w:rPr>
          <w:rFonts w:ascii="Times New Roman" w:hAnsi="Times New Roman" w:cs="Times New Roman"/>
          <w:bCs/>
          <w:iCs/>
          <w:sz w:val="24"/>
          <w:szCs w:val="24"/>
        </w:rPr>
        <w:t>Maniotes</w:t>
      </w:r>
      <w:proofErr w:type="spellEnd"/>
      <w:r w:rsidRPr="00806998">
        <w:rPr>
          <w:rFonts w:ascii="Times New Roman" w:hAnsi="Times New Roman" w:cs="Times New Roman"/>
          <w:bCs/>
          <w:iCs/>
          <w:sz w:val="24"/>
          <w:szCs w:val="24"/>
        </w:rPr>
        <w:t xml:space="preserve">, L., &amp; </w:t>
      </w:r>
      <w:proofErr w:type="spellStart"/>
      <w:r w:rsidRPr="00806998">
        <w:rPr>
          <w:rFonts w:ascii="Times New Roman" w:hAnsi="Times New Roman" w:cs="Times New Roman"/>
          <w:bCs/>
          <w:iCs/>
          <w:sz w:val="24"/>
          <w:szCs w:val="24"/>
        </w:rPr>
        <w:t>Caspari</w:t>
      </w:r>
      <w:proofErr w:type="spellEnd"/>
      <w:r w:rsidRPr="00806998">
        <w:rPr>
          <w:rFonts w:ascii="Times New Roman" w:hAnsi="Times New Roman" w:cs="Times New Roman"/>
          <w:bCs/>
          <w:iCs/>
          <w:sz w:val="24"/>
          <w:szCs w:val="24"/>
        </w:rPr>
        <w:t>, A. (2007). </w:t>
      </w:r>
      <w:r w:rsidRPr="00806998">
        <w:rPr>
          <w:rFonts w:ascii="Times New Roman" w:hAnsi="Times New Roman" w:cs="Times New Roman"/>
          <w:bCs/>
          <w:i/>
          <w:iCs/>
          <w:sz w:val="24"/>
          <w:szCs w:val="24"/>
        </w:rPr>
        <w:t>Guided Inquiry: Learning in the 21st Century. </w:t>
      </w:r>
      <w:r w:rsidRPr="00806998">
        <w:rPr>
          <w:rFonts w:ascii="Times New Roman" w:hAnsi="Times New Roman" w:cs="Times New Roman"/>
          <w:bCs/>
          <w:iCs/>
          <w:sz w:val="24"/>
          <w:szCs w:val="24"/>
        </w:rPr>
        <w:t>London: Libraries Unlimited.</w:t>
      </w:r>
    </w:p>
    <w:p w:rsidR="003E221B" w:rsidRPr="00806998" w:rsidRDefault="003E221B" w:rsidP="0080699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3E221B" w:rsidRPr="00806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D91"/>
    <w:multiLevelType w:val="hybridMultilevel"/>
    <w:tmpl w:val="89843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51"/>
    <w:rsid w:val="00002D58"/>
    <w:rsid w:val="001415A0"/>
    <w:rsid w:val="001A3D04"/>
    <w:rsid w:val="002720F2"/>
    <w:rsid w:val="00330AF1"/>
    <w:rsid w:val="003E221B"/>
    <w:rsid w:val="003F0351"/>
    <w:rsid w:val="00411A70"/>
    <w:rsid w:val="00427D72"/>
    <w:rsid w:val="006501ED"/>
    <w:rsid w:val="00653D10"/>
    <w:rsid w:val="00714620"/>
    <w:rsid w:val="00806998"/>
    <w:rsid w:val="00DD205F"/>
    <w:rsid w:val="00E3243F"/>
    <w:rsid w:val="00F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5B9F0"/>
  <w15:chartTrackingRefBased/>
  <w15:docId w15:val="{94A56A79-3629-4BB1-9C83-390D1F1E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2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53D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tingsmart.com/2016/11/past-present-and-future-of-place-based-lear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ettingsmart.com/2019/10/moving-toward-mastery-learning-practical-steps-for-making-progre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c-society.bc.ca/visit-the-early-years-professional-development-eypd-web-portal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urriculum.gov.bc.ca/curriculum/overview" TargetMode="External"/><Relationship Id="rId10" Type="http://schemas.openxmlformats.org/officeDocument/2006/relationships/hyperlink" Target="http://www.pskf.ca/publications/Handbook%20and%20Modu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tingsmart.com/wp-content/uploads/2017/02/What-is-Place-Based-Education-and-Why-Does-it-Matter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Nstevens</dc:creator>
  <cp:keywords/>
  <dc:description/>
  <cp:lastModifiedBy>Nstevens</cp:lastModifiedBy>
  <cp:revision>2</cp:revision>
  <dcterms:created xsi:type="dcterms:W3CDTF">2019-10-24T16:07:00Z</dcterms:created>
  <dcterms:modified xsi:type="dcterms:W3CDTF">2019-10-24T16:07:00Z</dcterms:modified>
</cp:coreProperties>
</file>